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5493" w14:textId="5BF04E0B" w:rsidR="006F3EF1" w:rsidRDefault="006F3EF1" w:rsidP="000E5D5B">
      <w:pPr>
        <w:spacing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</w:t>
      </w:r>
      <w:r w:rsidR="004807C6">
        <w:rPr>
          <w:rFonts w:eastAsia="標楷體" w:hint="eastAsia"/>
          <w:sz w:val="36"/>
          <w:szCs w:val="36"/>
        </w:rPr>
        <w:t>臺</w:t>
      </w:r>
      <w:r>
        <w:rPr>
          <w:rFonts w:eastAsia="標楷體" w:hint="eastAsia"/>
          <w:sz w:val="36"/>
          <w:szCs w:val="36"/>
        </w:rPr>
        <w:t>灣大學建築與城鄉研究所獎勵金申請書</w:t>
      </w:r>
    </w:p>
    <w:p w14:paraId="22F48038" w14:textId="77777777" w:rsidR="006F3EF1" w:rsidRDefault="006F3EF1" w:rsidP="006F3EF1">
      <w:pPr>
        <w:spacing w:line="200" w:lineRule="exact"/>
        <w:rPr>
          <w:rFonts w:eastAsia="華康楷書體W5"/>
          <w:sz w:val="36"/>
          <w:szCs w:val="3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544"/>
        <w:gridCol w:w="1701"/>
        <w:gridCol w:w="2835"/>
      </w:tblGrid>
      <w:tr w:rsidR="000E5D5B" w14:paraId="11E94DCD" w14:textId="77777777" w:rsidTr="000E5D5B">
        <w:trPr>
          <w:cantSplit/>
          <w:trHeight w:val="68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EA4" w14:textId="77777777" w:rsidR="006F3EF1" w:rsidRDefault="006F3EF1" w:rsidP="005A7551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姓</w:t>
            </w:r>
            <w:r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932" w14:textId="77777777" w:rsidR="006F3EF1" w:rsidRDefault="006F3EF1" w:rsidP="005A7551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ECE" w14:textId="77777777" w:rsidR="006F3EF1" w:rsidRDefault="006F3EF1" w:rsidP="005A7551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學</w:t>
            </w:r>
            <w:r>
              <w:rPr>
                <w:rFonts w:eastAsia="標楷體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527" w14:textId="77777777" w:rsidR="006F3EF1" w:rsidRDefault="006F3EF1" w:rsidP="005A7551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E72043" w14:paraId="17E11861" w14:textId="77777777" w:rsidTr="000E5D5B">
        <w:trPr>
          <w:cantSplit/>
          <w:trHeight w:val="68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89" w14:textId="2958B83F" w:rsidR="00E72043" w:rsidRDefault="00E72043" w:rsidP="009D56E3">
            <w:pPr>
              <w:spacing w:before="40" w:after="40" w:line="400" w:lineRule="exact"/>
              <w:jc w:val="center"/>
              <w:rPr>
                <w:rFonts w:eastAsia="標楷體" w:hint="eastAsia"/>
                <w:szCs w:val="20"/>
              </w:rPr>
            </w:pPr>
            <w:r>
              <w:rPr>
                <w:rFonts w:eastAsia="標楷體" w:hint="eastAsia"/>
                <w:szCs w:val="20"/>
              </w:rPr>
              <w:t>聯絡電話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6ED" w14:textId="77777777" w:rsidR="00E72043" w:rsidRDefault="00E7204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9D56E3" w14:paraId="06661863" w14:textId="77777777" w:rsidTr="007E61AC">
        <w:trPr>
          <w:cantSplit/>
          <w:trHeight w:val="283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677" w14:textId="38105EF1" w:rsidR="009D56E3" w:rsidRPr="00CE10E2" w:rsidRDefault="009D56E3" w:rsidP="004807C6">
            <w:pPr>
              <w:spacing w:before="40" w:after="40" w:line="400" w:lineRule="exact"/>
              <w:jc w:val="center"/>
              <w:rPr>
                <w:rFonts w:eastAsia="標楷體"/>
                <w:szCs w:val="24"/>
              </w:rPr>
            </w:pPr>
            <w:r w:rsidRPr="00CE10E2">
              <w:rPr>
                <w:rFonts w:eastAsia="標楷體" w:hint="eastAsia"/>
                <w:szCs w:val="24"/>
              </w:rPr>
              <w:t>請依序裝訂</w:t>
            </w:r>
            <w:r w:rsidRPr="00CE10E2">
              <w:rPr>
                <w:rFonts w:eastAsia="標楷體" w:hint="eastAsia"/>
                <w:szCs w:val="24"/>
              </w:rPr>
              <w:t>檢附</w:t>
            </w:r>
            <w:r w:rsidRPr="00CE10E2">
              <w:rPr>
                <w:rFonts w:eastAsia="標楷體" w:hint="eastAsia"/>
                <w:szCs w:val="24"/>
              </w:rPr>
              <w:t>下列</w:t>
            </w:r>
            <w:r w:rsidR="00DE7061">
              <w:rPr>
                <w:rFonts w:eastAsia="標楷體" w:hint="eastAsia"/>
                <w:szCs w:val="24"/>
              </w:rPr>
              <w:t>文件於申請</w:t>
            </w:r>
            <w:r w:rsidR="00FC5172">
              <w:rPr>
                <w:rFonts w:eastAsia="標楷體" w:hint="eastAsia"/>
                <w:szCs w:val="24"/>
              </w:rPr>
              <w:t>書</w:t>
            </w:r>
            <w:r w:rsidR="00DE7061">
              <w:rPr>
                <w:rFonts w:eastAsia="標楷體" w:hint="eastAsia"/>
                <w:szCs w:val="24"/>
              </w:rPr>
              <w:t>後方</w:t>
            </w:r>
          </w:p>
        </w:tc>
      </w:tr>
      <w:tr w:rsidR="009D56E3" w:rsidRPr="00E72043" w14:paraId="290BE9FF" w14:textId="77777777" w:rsidTr="007E61AC">
        <w:trPr>
          <w:cantSplit/>
          <w:trHeight w:val="28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5D6" w14:textId="0845D3ED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 w:hint="eastAsia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F74" w14:textId="07D77C61" w:rsidR="009D56E3" w:rsidRPr="00CE10E2" w:rsidRDefault="004807C6" w:rsidP="004807C6">
            <w:pPr>
              <w:spacing w:before="40" w:after="40" w:line="400" w:lineRule="exact"/>
              <w:rPr>
                <w:rFonts w:eastAsia="標楷體"/>
                <w:szCs w:val="24"/>
              </w:rPr>
            </w:pPr>
            <w:r w:rsidRPr="00CE10E2">
              <w:rPr>
                <w:rFonts w:eastAsia="標楷體" w:hint="eastAsia"/>
                <w:szCs w:val="24"/>
              </w:rPr>
              <w:t xml:space="preserve"> </w:t>
            </w:r>
            <w:r w:rsidR="009D56E3" w:rsidRPr="00CE10E2">
              <w:rPr>
                <w:rFonts w:eastAsia="標楷體" w:hint="eastAsia"/>
                <w:szCs w:val="24"/>
              </w:rPr>
              <w:t>身分證正、反面影本</w:t>
            </w:r>
            <w:r w:rsidR="00E72043" w:rsidRPr="00CE10E2">
              <w:rPr>
                <w:rFonts w:eastAsia="標楷體" w:hint="eastAsia"/>
                <w:szCs w:val="24"/>
              </w:rPr>
              <w:t xml:space="preserve"> </w:t>
            </w:r>
            <w:r w:rsidR="009D56E3" w:rsidRPr="00CE10E2">
              <w:rPr>
                <w:rFonts w:eastAsia="標楷體" w:hint="eastAsia"/>
                <w:b/>
                <w:bCs/>
                <w:szCs w:val="24"/>
              </w:rPr>
              <w:t>2</w:t>
            </w:r>
            <w:r w:rsidR="00E72043" w:rsidRPr="00CE10E2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="009D56E3" w:rsidRPr="00CE10E2">
              <w:rPr>
                <w:rFonts w:eastAsia="標楷體" w:hint="eastAsia"/>
                <w:szCs w:val="24"/>
              </w:rPr>
              <w:t>份</w:t>
            </w:r>
            <w:r w:rsidR="00B87B1E" w:rsidRPr="00CE10E2">
              <w:rPr>
                <w:rFonts w:eastAsia="標楷體" w:hint="eastAsia"/>
                <w:szCs w:val="24"/>
              </w:rPr>
              <w:t xml:space="preserve"> (</w:t>
            </w:r>
            <w:r w:rsidR="00B87B1E" w:rsidRPr="00CE10E2">
              <w:rPr>
                <w:rFonts w:eastAsia="標楷體" w:hint="eastAsia"/>
                <w:szCs w:val="24"/>
              </w:rPr>
              <w:t>請將正、反面印在同一</w:t>
            </w:r>
            <w:r w:rsidR="00E72043" w:rsidRPr="00CE10E2">
              <w:rPr>
                <w:rFonts w:eastAsia="標楷體" w:hint="eastAsia"/>
                <w:szCs w:val="24"/>
              </w:rPr>
              <w:t>面</w:t>
            </w:r>
            <w:r w:rsidR="00B87B1E" w:rsidRPr="00CE10E2">
              <w:rPr>
                <w:rFonts w:eastAsia="標楷體" w:hint="eastAsia"/>
                <w:szCs w:val="24"/>
              </w:rPr>
              <w:t>A4</w:t>
            </w:r>
            <w:r w:rsidR="00B87B1E" w:rsidRPr="00CE10E2">
              <w:rPr>
                <w:rFonts w:eastAsia="標楷體" w:hint="eastAsia"/>
                <w:szCs w:val="24"/>
              </w:rPr>
              <w:t>紙上</w:t>
            </w:r>
            <w:r w:rsidR="00E72043" w:rsidRPr="00CE10E2">
              <w:rPr>
                <w:rFonts w:eastAsia="標楷體" w:hint="eastAsia"/>
                <w:szCs w:val="24"/>
              </w:rPr>
              <w:t>，繳</w:t>
            </w:r>
            <w:r w:rsidR="008318B2" w:rsidRPr="00CE10E2">
              <w:rPr>
                <w:rFonts w:eastAsia="標楷體" w:hint="eastAsia"/>
                <w:szCs w:val="24"/>
              </w:rPr>
              <w:t>交</w:t>
            </w:r>
            <w:r w:rsidR="00E72043" w:rsidRPr="00CE10E2">
              <w:rPr>
                <w:rFonts w:eastAsia="標楷體" w:hint="eastAsia"/>
                <w:szCs w:val="24"/>
              </w:rPr>
              <w:t>2</w:t>
            </w:r>
            <w:r w:rsidR="008318B2" w:rsidRPr="00CE10E2">
              <w:rPr>
                <w:rFonts w:eastAsia="標楷體" w:hint="eastAsia"/>
                <w:szCs w:val="24"/>
              </w:rPr>
              <w:t>張</w:t>
            </w:r>
            <w:r w:rsidR="00B87B1E" w:rsidRPr="00CE10E2">
              <w:rPr>
                <w:rFonts w:eastAsia="標楷體" w:hint="eastAsia"/>
                <w:szCs w:val="24"/>
              </w:rPr>
              <w:t>)</w:t>
            </w:r>
          </w:p>
        </w:tc>
      </w:tr>
      <w:tr w:rsidR="007E61AC" w14:paraId="4D4B3A64" w14:textId="77777777" w:rsidTr="007E61AC">
        <w:trPr>
          <w:cantSplit/>
          <w:trHeight w:val="28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998" w14:textId="5A0BFA99" w:rsidR="007E61AC" w:rsidRDefault="007E61AC" w:rsidP="009D56E3">
            <w:pPr>
              <w:spacing w:before="40" w:after="40" w:line="400" w:lineRule="exact"/>
              <w:jc w:val="center"/>
              <w:rPr>
                <w:rFonts w:eastAsia="標楷體" w:hint="eastAsia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B56" w14:textId="6B133EB8" w:rsidR="007E61AC" w:rsidRPr="00CE10E2" w:rsidRDefault="007E61AC" w:rsidP="004807C6">
            <w:pPr>
              <w:spacing w:before="40" w:after="40" w:line="400" w:lineRule="exact"/>
              <w:rPr>
                <w:rFonts w:eastAsia="標楷體" w:hint="eastAsia"/>
                <w:szCs w:val="24"/>
              </w:rPr>
            </w:pPr>
            <w:r w:rsidRPr="00CE10E2">
              <w:rPr>
                <w:rFonts w:eastAsia="標楷體" w:hint="eastAsia"/>
                <w:szCs w:val="24"/>
              </w:rPr>
              <w:t xml:space="preserve"> </w:t>
            </w:r>
            <w:r w:rsidRPr="00CE10E2">
              <w:rPr>
                <w:rFonts w:eastAsia="標楷體" w:hint="eastAsia"/>
                <w:szCs w:val="24"/>
              </w:rPr>
              <w:t>學生</w:t>
            </w:r>
            <w:r w:rsidRPr="00CE10E2">
              <w:rPr>
                <w:rFonts w:eastAsia="標楷體" w:hint="eastAsia"/>
                <w:szCs w:val="24"/>
              </w:rPr>
              <w:t>證正面影本</w:t>
            </w:r>
            <w:r w:rsidRPr="00CE10E2">
              <w:rPr>
                <w:rFonts w:eastAsia="標楷體" w:hint="eastAsia"/>
                <w:szCs w:val="24"/>
              </w:rPr>
              <w:t xml:space="preserve"> </w:t>
            </w:r>
            <w:r w:rsidRPr="00CE10E2">
              <w:rPr>
                <w:rFonts w:eastAsia="標楷體"/>
                <w:b/>
                <w:bCs/>
                <w:szCs w:val="24"/>
              </w:rPr>
              <w:t>1</w:t>
            </w:r>
            <w:r w:rsidRPr="00CE10E2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CE10E2">
              <w:rPr>
                <w:rFonts w:eastAsia="標楷體" w:hint="eastAsia"/>
                <w:szCs w:val="24"/>
              </w:rPr>
              <w:t>份</w:t>
            </w:r>
          </w:p>
        </w:tc>
      </w:tr>
      <w:tr w:rsidR="009D56E3" w14:paraId="63FCBD8A" w14:textId="77777777" w:rsidTr="007E61AC">
        <w:trPr>
          <w:cantSplit/>
          <w:trHeight w:val="28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9B0" w14:textId="5A5456BD" w:rsidR="000E5D5B" w:rsidRDefault="007E61AC" w:rsidP="009D56E3">
            <w:pPr>
              <w:spacing w:before="40" w:after="40" w:line="400" w:lineRule="exact"/>
              <w:jc w:val="center"/>
              <w:rPr>
                <w:rFonts w:eastAsia="標楷體" w:hint="eastAsia"/>
                <w:szCs w:val="20"/>
              </w:rPr>
            </w:pPr>
            <w:r>
              <w:rPr>
                <w:rFonts w:eastAsia="標楷體"/>
                <w:szCs w:val="20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11D" w14:textId="757E4AAD" w:rsidR="009D56E3" w:rsidRPr="00CE10E2" w:rsidRDefault="004807C6" w:rsidP="004807C6">
            <w:pPr>
              <w:spacing w:before="40" w:after="40" w:line="400" w:lineRule="exact"/>
              <w:rPr>
                <w:rFonts w:eastAsia="標楷體"/>
                <w:szCs w:val="24"/>
              </w:rPr>
            </w:pPr>
            <w:r w:rsidRPr="00CE10E2">
              <w:rPr>
                <w:rFonts w:eastAsia="標楷體" w:hint="eastAsia"/>
                <w:szCs w:val="24"/>
              </w:rPr>
              <w:t xml:space="preserve"> </w:t>
            </w:r>
            <w:r w:rsidRPr="00CE10E2">
              <w:rPr>
                <w:rFonts w:eastAsia="標楷體" w:hint="eastAsia"/>
                <w:szCs w:val="24"/>
              </w:rPr>
              <w:t>郵局</w:t>
            </w:r>
            <w:r w:rsidRPr="00CE10E2">
              <w:rPr>
                <w:rFonts w:eastAsia="標楷體"/>
                <w:szCs w:val="24"/>
              </w:rPr>
              <w:t>/</w:t>
            </w:r>
            <w:r w:rsidRPr="00CE10E2">
              <w:rPr>
                <w:rFonts w:eastAsia="標楷體" w:hint="eastAsia"/>
                <w:szCs w:val="24"/>
              </w:rPr>
              <w:t>華銀</w:t>
            </w:r>
            <w:r w:rsidRPr="00CE10E2">
              <w:rPr>
                <w:rFonts w:eastAsia="標楷體"/>
                <w:szCs w:val="24"/>
              </w:rPr>
              <w:t>/</w:t>
            </w:r>
            <w:r w:rsidRPr="00CE10E2">
              <w:rPr>
                <w:rFonts w:eastAsia="標楷體" w:hint="eastAsia"/>
                <w:szCs w:val="24"/>
              </w:rPr>
              <w:t>玉山銀存簿封面影本</w:t>
            </w:r>
            <w:r w:rsidRPr="00CE10E2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CE10E2">
              <w:rPr>
                <w:rFonts w:eastAsia="標楷體" w:hint="eastAsia"/>
                <w:b/>
                <w:bCs/>
                <w:szCs w:val="24"/>
              </w:rPr>
              <w:t>1</w:t>
            </w:r>
            <w:r w:rsidRPr="00CE10E2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CE10E2">
              <w:rPr>
                <w:rFonts w:eastAsia="標楷體" w:hint="eastAsia"/>
                <w:szCs w:val="24"/>
              </w:rPr>
              <w:t xml:space="preserve"> </w:t>
            </w:r>
            <w:r w:rsidRPr="00CE10E2">
              <w:rPr>
                <w:rFonts w:eastAsia="標楷體" w:hint="eastAsia"/>
                <w:szCs w:val="24"/>
              </w:rPr>
              <w:t>份</w:t>
            </w:r>
          </w:p>
        </w:tc>
      </w:tr>
      <w:tr w:rsidR="008318B2" w14:paraId="14502C7A" w14:textId="77777777" w:rsidTr="00CB51F2">
        <w:trPr>
          <w:cantSplit/>
          <w:trHeight w:val="56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B33" w14:textId="7689F62E" w:rsidR="008318B2" w:rsidRPr="00CE10E2" w:rsidRDefault="008318B2" w:rsidP="00CE10E2">
            <w:pPr>
              <w:pStyle w:val="Default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★★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核定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申請通過</w:t>
            </w:r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契約</w:t>
            </w:r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執行</w:t>
            </w:r>
            <w:proofErr w:type="gramStart"/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期間</w:t>
            </w:r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，</w:t>
            </w:r>
            <w:proofErr w:type="gramEnd"/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因故辦理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離職</w:t>
            </w:r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或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休學</w:t>
            </w:r>
            <w:r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應</w:t>
            </w:r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提前</w:t>
            </w:r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1</w:t>
            </w:r>
            <w:proofErr w:type="gramStart"/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週</w:t>
            </w:r>
            <w:proofErr w:type="gramEnd"/>
            <w:r w:rsidR="007E61AC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提出申請並</w:t>
            </w:r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完成</w:t>
            </w:r>
            <w:r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申辦退保</w:t>
            </w:r>
            <w:r w:rsidRPr="00CE10E2">
              <w:rPr>
                <w:rFonts w:asciiTheme="minorHAnsi" w:cstheme="minorBidi"/>
                <w:b/>
                <w:bCs/>
                <w:color w:val="auto"/>
                <w:kern w:val="2"/>
                <w:sz w:val="22"/>
                <w:szCs w:val="22"/>
              </w:rPr>
              <w:t>(</w:t>
            </w:r>
            <w:r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轉出</w:t>
            </w:r>
            <w:r w:rsidRPr="00CE10E2">
              <w:rPr>
                <w:rFonts w:asciiTheme="minorHAnsi" w:cstheme="minorBidi"/>
                <w:b/>
                <w:bCs/>
                <w:color w:val="auto"/>
                <w:kern w:val="2"/>
                <w:sz w:val="22"/>
                <w:szCs w:val="22"/>
              </w:rPr>
              <w:t>)</w:t>
            </w:r>
            <w:r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及停繳勞工退休金。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未依規定辦理，其所衍生之</w:t>
            </w:r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相關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費用或違反規定而受罰，由當事人負</w:t>
            </w:r>
            <w:r w:rsid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擔</w:t>
            </w:r>
            <w:r w:rsidR="00CE10E2" w:rsidRPr="00CE10E2">
              <w:rPr>
                <w:rFonts w:asciiTheme="minorHAnsi" w:cstheme="minorBidi" w:hint="eastAsia"/>
                <w:b/>
                <w:bCs/>
                <w:color w:val="auto"/>
                <w:kern w:val="2"/>
                <w:sz w:val="22"/>
                <w:szCs w:val="22"/>
              </w:rPr>
              <w:t>★★</w:t>
            </w:r>
            <w:r w:rsidR="00CE10E2" w:rsidRPr="00CE10E2">
              <w:rPr>
                <w:rFonts w:asciiTheme="minorHAnsi" w:cstheme="minorBidi"/>
                <w:b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CE10E2">
              <w:rPr>
                <w:rFonts w:asciiTheme="minorHAnsi" w:cstheme="minorBidi"/>
                <w:b/>
                <w:bCs/>
                <w:color w:val="auto"/>
                <w:kern w:val="2"/>
                <w:sz w:val="22"/>
                <w:szCs w:val="22"/>
              </w:rPr>
              <w:t xml:space="preserve"> </w:t>
            </w:r>
          </w:p>
        </w:tc>
      </w:tr>
      <w:tr w:rsidR="009D56E3" w14:paraId="6BA3E21F" w14:textId="77777777" w:rsidTr="000E5D5B">
        <w:trPr>
          <w:cantSplit/>
          <w:trHeight w:val="585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4653" w14:textId="2921D936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申請項目</w:t>
            </w:r>
            <w:r w:rsidR="000E5D5B">
              <w:rPr>
                <w:rFonts w:eastAsia="標楷體" w:hint="eastAsia"/>
                <w:szCs w:val="20"/>
              </w:rPr>
              <w:t>(</w:t>
            </w:r>
            <w:r w:rsidR="000E5D5B">
              <w:rPr>
                <w:rFonts w:eastAsia="標楷體" w:hint="eastAsia"/>
                <w:szCs w:val="20"/>
              </w:rPr>
              <w:t>含可工作時段註記</w:t>
            </w:r>
            <w:r w:rsidR="000E5D5B">
              <w:rPr>
                <w:rFonts w:eastAsia="標楷體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CD46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監督者簽名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B84B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核定結果</w:t>
            </w:r>
          </w:p>
        </w:tc>
      </w:tr>
      <w:tr w:rsidR="000E5D5B" w14:paraId="14D98DC3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A70B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424" w14:textId="77777777" w:rsidR="009D56E3" w:rsidRDefault="009D56E3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3D2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8B6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0E5D5B" w14:paraId="688BFC98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E0A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B6B" w14:textId="77777777" w:rsidR="009D56E3" w:rsidRDefault="009D56E3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664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119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0E5D5B" w14:paraId="42893A1D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C1E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021" w14:textId="77777777" w:rsidR="009D56E3" w:rsidRDefault="009D56E3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4AD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DA6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0E5D5B" w14:paraId="2D3BC88F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816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DC1" w14:textId="77777777" w:rsidR="009D56E3" w:rsidRDefault="009D56E3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62E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038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0E5D5B" w14:paraId="77B590F3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54C" w14:textId="77777777" w:rsidR="009D56E3" w:rsidRDefault="009D56E3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C28" w14:textId="77777777" w:rsidR="009D56E3" w:rsidRDefault="009D56E3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BC9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E28" w14:textId="77777777" w:rsidR="009D56E3" w:rsidRDefault="009D56E3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0E5D5B" w14:paraId="681BE8B5" w14:textId="77777777" w:rsidTr="000E5D5B">
        <w:trPr>
          <w:cantSplit/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516" w14:textId="11BB5A53" w:rsidR="000E5D5B" w:rsidRDefault="000E5D5B" w:rsidP="009D56E3">
            <w:pPr>
              <w:spacing w:before="40" w:after="40" w:line="4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3CB" w14:textId="77777777" w:rsidR="000E5D5B" w:rsidRDefault="000E5D5B" w:rsidP="009D56E3">
            <w:pPr>
              <w:spacing w:before="40" w:after="40" w:line="400" w:lineRule="exact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4AE" w14:textId="77777777" w:rsidR="000E5D5B" w:rsidRDefault="000E5D5B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A46" w14:textId="77777777" w:rsidR="000E5D5B" w:rsidRDefault="000E5D5B" w:rsidP="009D56E3">
            <w:pPr>
              <w:spacing w:before="40" w:after="40" w:line="400" w:lineRule="exact"/>
              <w:jc w:val="both"/>
              <w:rPr>
                <w:rFonts w:eastAsia="標楷體"/>
                <w:szCs w:val="20"/>
              </w:rPr>
            </w:pPr>
          </w:p>
        </w:tc>
      </w:tr>
    </w:tbl>
    <w:p w14:paraId="0EFD6431" w14:textId="77777777" w:rsidR="006F3EF1" w:rsidRDefault="006F3EF1" w:rsidP="006F3EF1">
      <w:pPr>
        <w:spacing w:line="300" w:lineRule="exact"/>
        <w:ind w:leftChars="-177" w:left="-1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說明：</w:t>
      </w:r>
    </w:p>
    <w:p w14:paraId="29F9711C" w14:textId="77777777" w:rsidR="006F3EF1" w:rsidRDefault="006F3EF1" w:rsidP="00834EEC">
      <w:pPr>
        <w:spacing w:line="240" w:lineRule="exact"/>
        <w:ind w:leftChars="-177" w:left="-1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一、請詳閱本所該學期助學金實施計畫再填寫。</w:t>
      </w:r>
    </w:p>
    <w:p w14:paraId="617519AF" w14:textId="77777777" w:rsidR="006F3EF1" w:rsidRDefault="006F3EF1" w:rsidP="00834EEC">
      <w:pPr>
        <w:spacing w:line="240" w:lineRule="exact"/>
        <w:ind w:leftChars="-177" w:left="-1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二、請務必於申請截止日前繳交，逾期所辦將不予以受理。</w:t>
      </w:r>
    </w:p>
    <w:p w14:paraId="73858177" w14:textId="23E89767" w:rsidR="006F3EF1" w:rsidRDefault="006F3EF1" w:rsidP="00834EEC">
      <w:pPr>
        <w:tabs>
          <w:tab w:val="num" w:pos="960"/>
        </w:tabs>
        <w:spacing w:line="240" w:lineRule="exact"/>
        <w:ind w:leftChars="-177" w:left="-1" w:rightChars="-159" w:right="-382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三、請依序裝訂</w:t>
      </w:r>
      <w:r w:rsidR="000E5D5B">
        <w:rPr>
          <w:rFonts w:eastAsia="標楷體" w:hint="eastAsia"/>
          <w:sz w:val="20"/>
          <w:szCs w:val="20"/>
        </w:rPr>
        <w:t>申請必要文件</w:t>
      </w:r>
      <w:r>
        <w:rPr>
          <w:rFonts w:eastAsia="標楷體" w:hint="eastAsia"/>
          <w:sz w:val="20"/>
          <w:szCs w:val="20"/>
        </w:rPr>
        <w:t>：</w:t>
      </w:r>
      <w:r>
        <w:rPr>
          <w:rFonts w:eastAsia="標楷體"/>
          <w:sz w:val="20"/>
          <w:szCs w:val="20"/>
        </w:rPr>
        <w:t>1.</w:t>
      </w:r>
      <w:r>
        <w:rPr>
          <w:rFonts w:eastAsia="標楷體" w:hint="eastAsia"/>
          <w:sz w:val="20"/>
          <w:szCs w:val="20"/>
        </w:rPr>
        <w:t>申請書</w:t>
      </w:r>
      <w:r>
        <w:rPr>
          <w:rFonts w:eastAsia="標楷體"/>
          <w:sz w:val="20"/>
          <w:szCs w:val="20"/>
        </w:rPr>
        <w:t>2.</w:t>
      </w:r>
      <w:r w:rsidR="004807C6" w:rsidRPr="004807C6">
        <w:rPr>
          <w:rFonts w:eastAsia="標楷體" w:hint="eastAsia"/>
          <w:sz w:val="20"/>
          <w:szCs w:val="20"/>
        </w:rPr>
        <w:t xml:space="preserve"> </w:t>
      </w:r>
      <w:r w:rsidR="004807C6">
        <w:rPr>
          <w:rFonts w:eastAsia="標楷體" w:hint="eastAsia"/>
          <w:sz w:val="20"/>
          <w:szCs w:val="20"/>
        </w:rPr>
        <w:t>身份證</w:t>
      </w:r>
      <w:r w:rsidR="000E5D5B">
        <w:rPr>
          <w:rFonts w:eastAsia="標楷體" w:hint="eastAsia"/>
          <w:sz w:val="20"/>
          <w:szCs w:val="20"/>
        </w:rPr>
        <w:t>正、反面</w:t>
      </w:r>
      <w:r w:rsidR="004807C6">
        <w:rPr>
          <w:rFonts w:eastAsia="標楷體" w:hint="eastAsia"/>
          <w:sz w:val="20"/>
          <w:szCs w:val="20"/>
        </w:rPr>
        <w:t>影本</w:t>
      </w:r>
      <w:r>
        <w:rPr>
          <w:rFonts w:eastAsia="標楷體"/>
          <w:sz w:val="20"/>
          <w:szCs w:val="20"/>
        </w:rPr>
        <w:t>3.</w:t>
      </w:r>
      <w:r w:rsidR="004807C6">
        <w:rPr>
          <w:rFonts w:eastAsia="標楷體"/>
          <w:sz w:val="20"/>
          <w:szCs w:val="20"/>
        </w:rPr>
        <w:t xml:space="preserve"> </w:t>
      </w:r>
      <w:r w:rsidR="004807C6">
        <w:rPr>
          <w:rFonts w:eastAsia="標楷體" w:hint="eastAsia"/>
          <w:sz w:val="20"/>
          <w:szCs w:val="20"/>
        </w:rPr>
        <w:t>郵局</w:t>
      </w:r>
      <w:r w:rsidR="004807C6">
        <w:rPr>
          <w:rFonts w:eastAsia="標楷體"/>
          <w:sz w:val="20"/>
          <w:szCs w:val="20"/>
        </w:rPr>
        <w:t>/</w:t>
      </w:r>
      <w:r w:rsidR="004807C6">
        <w:rPr>
          <w:rFonts w:eastAsia="標楷體" w:hint="eastAsia"/>
          <w:sz w:val="20"/>
          <w:szCs w:val="20"/>
        </w:rPr>
        <w:t>華銀</w:t>
      </w:r>
      <w:r w:rsidR="004807C6">
        <w:rPr>
          <w:rFonts w:eastAsia="標楷體"/>
          <w:sz w:val="20"/>
          <w:szCs w:val="20"/>
        </w:rPr>
        <w:t>/</w:t>
      </w:r>
      <w:r w:rsidR="004807C6">
        <w:rPr>
          <w:rFonts w:eastAsia="標楷體" w:hint="eastAsia"/>
          <w:sz w:val="20"/>
          <w:szCs w:val="20"/>
        </w:rPr>
        <w:t>玉山銀存簿封面影本</w:t>
      </w:r>
      <w:r w:rsidR="000E5D5B">
        <w:rPr>
          <w:rFonts w:eastAsia="標楷體" w:hint="eastAsia"/>
          <w:sz w:val="20"/>
          <w:szCs w:val="20"/>
        </w:rPr>
        <w:t>。</w:t>
      </w:r>
    </w:p>
    <w:p w14:paraId="63C4AAF0" w14:textId="7405A783" w:rsidR="006F3EF1" w:rsidRDefault="006F3EF1" w:rsidP="00834EEC">
      <w:pPr>
        <w:tabs>
          <w:tab w:val="left" w:pos="4560"/>
        </w:tabs>
        <w:spacing w:line="240" w:lineRule="exact"/>
        <w:ind w:leftChars="-177" w:left="-1" w:right="-439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四、申請專任教師</w:t>
      </w:r>
      <w:r w:rsidR="000E5D5B">
        <w:rPr>
          <w:rFonts w:eastAsia="標楷體" w:hint="eastAsia"/>
          <w:sz w:val="20"/>
          <w:szCs w:val="20"/>
        </w:rPr>
        <w:t>助理</w:t>
      </w:r>
      <w:r>
        <w:rPr>
          <w:rFonts w:eastAsia="標楷體" w:hint="eastAsia"/>
          <w:sz w:val="20"/>
          <w:szCs w:val="20"/>
        </w:rPr>
        <w:t>及課程助理請註明教師姓名或課程名稱並徵得老師同意</w:t>
      </w:r>
      <w:r w:rsidR="004351B9">
        <w:rPr>
          <w:rFonts w:eastAsia="標楷體" w:hint="eastAsia"/>
          <w:sz w:val="20"/>
          <w:szCs w:val="20"/>
        </w:rPr>
        <w:t>簽名</w:t>
      </w:r>
      <w:r>
        <w:rPr>
          <w:rFonts w:eastAsia="標楷體" w:hint="eastAsia"/>
          <w:sz w:val="20"/>
          <w:szCs w:val="20"/>
        </w:rPr>
        <w:t>。</w:t>
      </w:r>
    </w:p>
    <w:p w14:paraId="0ADEAB02" w14:textId="0208BD92" w:rsidR="006F3EF1" w:rsidRDefault="006F3EF1" w:rsidP="00834EEC">
      <w:pPr>
        <w:spacing w:line="240" w:lineRule="exact"/>
        <w:ind w:leftChars="-177" w:left="-1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五、助學金</w:t>
      </w:r>
      <w:r w:rsidR="00B87B1E">
        <w:rPr>
          <w:rFonts w:eastAsia="標楷體" w:hint="eastAsia"/>
          <w:sz w:val="20"/>
          <w:szCs w:val="20"/>
        </w:rPr>
        <w:t>視</w:t>
      </w:r>
      <w:r>
        <w:rPr>
          <w:rFonts w:eastAsia="標楷體" w:hint="eastAsia"/>
          <w:sz w:val="20"/>
          <w:szCs w:val="20"/>
        </w:rPr>
        <w:t>實際工作月份</w:t>
      </w:r>
      <w:r w:rsidR="00B87B1E">
        <w:rPr>
          <w:rFonts w:eastAsia="標楷體" w:hint="eastAsia"/>
          <w:sz w:val="20"/>
          <w:szCs w:val="20"/>
        </w:rPr>
        <w:t>發放</w:t>
      </w:r>
      <w:r>
        <w:rPr>
          <w:rFonts w:eastAsia="標楷體" w:hint="eastAsia"/>
          <w:sz w:val="20"/>
          <w:szCs w:val="20"/>
        </w:rPr>
        <w:t>，寒暑假期間之工作內容</w:t>
      </w:r>
      <w:r w:rsidR="00B87B1E">
        <w:rPr>
          <w:rFonts w:eastAsia="標楷體" w:hint="eastAsia"/>
          <w:sz w:val="20"/>
          <w:szCs w:val="20"/>
        </w:rPr>
        <w:t>得</w:t>
      </w:r>
      <w:r>
        <w:rPr>
          <w:rFonts w:eastAsia="標楷體" w:hint="eastAsia"/>
          <w:sz w:val="20"/>
          <w:szCs w:val="20"/>
        </w:rPr>
        <w:t>視需要彈性調整。</w:t>
      </w:r>
    </w:p>
    <w:p w14:paraId="1B531BD5" w14:textId="77777777" w:rsidR="006F3EF1" w:rsidRDefault="006F3EF1" w:rsidP="00834EEC">
      <w:pPr>
        <w:spacing w:line="240" w:lineRule="exact"/>
        <w:ind w:leftChars="-177" w:left="-1" w:right="-199" w:hangingChars="212" w:hanging="424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</w:rPr>
        <w:t>五、工作項目依研究生意願順序審核，但不一定為第一志願。工作內容所方得視實際情形彈性調整。</w:t>
      </w:r>
    </w:p>
    <w:p w14:paraId="5E5F8561" w14:textId="77777777" w:rsidR="006F3EF1" w:rsidRDefault="006F3EF1" w:rsidP="00834EEC">
      <w:pPr>
        <w:spacing w:line="240" w:lineRule="exact"/>
        <w:ind w:leftChars="-177" w:left="-1" w:right="-199" w:hangingChars="212" w:hanging="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六、本申請資料請用正楷填寫，字跡不可潦草，以免有礙作業影響權益。</w:t>
      </w:r>
    </w:p>
    <w:p w14:paraId="629F5E7D" w14:textId="25B6398D" w:rsidR="006F3EF1" w:rsidRDefault="006F3EF1" w:rsidP="006F3EF1">
      <w:pPr>
        <w:spacing w:line="400" w:lineRule="exact"/>
        <w:jc w:val="both"/>
        <w:rPr>
          <w:rFonts w:eastAsia="標楷體"/>
          <w:szCs w:val="20"/>
        </w:rPr>
      </w:pPr>
    </w:p>
    <w:p w14:paraId="5ACA8CFE" w14:textId="77777777" w:rsidR="00834EEC" w:rsidRDefault="00834EEC" w:rsidP="006F3EF1">
      <w:pPr>
        <w:spacing w:line="400" w:lineRule="exact"/>
        <w:jc w:val="both"/>
        <w:rPr>
          <w:rFonts w:eastAsia="標楷體" w:hint="eastAsia"/>
          <w:szCs w:val="20"/>
        </w:rPr>
      </w:pPr>
    </w:p>
    <w:p w14:paraId="16F8D88D" w14:textId="4622B8C5" w:rsidR="006F3EF1" w:rsidRDefault="00E72043" w:rsidP="006F3EF1">
      <w:pPr>
        <w:spacing w:line="400" w:lineRule="exact"/>
        <w:ind w:leftChars="-150" w:left="-360" w:firstLineChars="1800" w:firstLine="4320"/>
        <w:jc w:val="both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</w:t>
      </w:r>
      <w:r w:rsidR="006F3EF1">
        <w:rPr>
          <w:rFonts w:eastAsia="標楷體" w:hint="eastAsia"/>
          <w:szCs w:val="20"/>
        </w:rPr>
        <w:t>申請人簽名：</w:t>
      </w:r>
      <w:r w:rsidR="006F3EF1">
        <w:rPr>
          <w:rFonts w:eastAsia="標楷體"/>
          <w:szCs w:val="20"/>
          <w:u w:val="single"/>
        </w:rPr>
        <w:t xml:space="preserve">                       </w:t>
      </w:r>
      <w:r w:rsidR="006F3EF1">
        <w:rPr>
          <w:rFonts w:eastAsia="標楷體"/>
          <w:szCs w:val="20"/>
        </w:rPr>
        <w:t xml:space="preserve">        </w:t>
      </w:r>
    </w:p>
    <w:sectPr w:rsidR="006F3EF1" w:rsidSect="004351B9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391C" w14:textId="77777777" w:rsidR="002423A6" w:rsidRDefault="002423A6" w:rsidP="00FE67BB">
      <w:r>
        <w:separator/>
      </w:r>
    </w:p>
  </w:endnote>
  <w:endnote w:type="continuationSeparator" w:id="0">
    <w:p w14:paraId="45D7A12C" w14:textId="77777777" w:rsidR="002423A6" w:rsidRDefault="002423A6" w:rsidP="00FE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64AE" w14:textId="77777777" w:rsidR="002423A6" w:rsidRDefault="002423A6" w:rsidP="00FE67BB">
      <w:r>
        <w:separator/>
      </w:r>
    </w:p>
  </w:footnote>
  <w:footnote w:type="continuationSeparator" w:id="0">
    <w:p w14:paraId="74FF2B7B" w14:textId="77777777" w:rsidR="002423A6" w:rsidRDefault="002423A6" w:rsidP="00FE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F1"/>
    <w:rsid w:val="000E5D5B"/>
    <w:rsid w:val="001B293F"/>
    <w:rsid w:val="002423A6"/>
    <w:rsid w:val="00396035"/>
    <w:rsid w:val="004351B9"/>
    <w:rsid w:val="004807C6"/>
    <w:rsid w:val="006F3EF1"/>
    <w:rsid w:val="007E61AC"/>
    <w:rsid w:val="008318B2"/>
    <w:rsid w:val="00834EEC"/>
    <w:rsid w:val="009D56E3"/>
    <w:rsid w:val="00B87B1E"/>
    <w:rsid w:val="00C6510C"/>
    <w:rsid w:val="00CE10E2"/>
    <w:rsid w:val="00DE7061"/>
    <w:rsid w:val="00E72043"/>
    <w:rsid w:val="00FC5172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8DA0"/>
  <w15:chartTrackingRefBased/>
  <w15:docId w15:val="{097D34D1-2E17-489A-BA5F-5417AC2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7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7BB"/>
    <w:rPr>
      <w:sz w:val="20"/>
      <w:szCs w:val="20"/>
    </w:rPr>
  </w:style>
  <w:style w:type="paragraph" w:customStyle="1" w:styleId="Default">
    <w:name w:val="Default"/>
    <w:rsid w:val="008318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wu</cp:lastModifiedBy>
  <cp:revision>8</cp:revision>
  <dcterms:created xsi:type="dcterms:W3CDTF">2020-09-09T01:54:00Z</dcterms:created>
  <dcterms:modified xsi:type="dcterms:W3CDTF">2022-08-24T04:07:00Z</dcterms:modified>
</cp:coreProperties>
</file>